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4FCC" w14:textId="726A58AE" w:rsidR="00EE5CFC" w:rsidRPr="00BA18A3" w:rsidRDefault="00BE37A4" w:rsidP="00EE5CFC">
      <w:pPr>
        <w:spacing w:before="100" w:beforeAutospacing="1" w:after="100" w:afterAutospacing="1" w:line="240" w:lineRule="auto"/>
        <w:jc w:val="center"/>
        <w:rPr>
          <w:rFonts w:eastAsiaTheme="minorHAnsi" w:cs="Times New Roman"/>
          <w:b/>
          <w:bCs/>
          <w:color w:val="000000"/>
          <w:kern w:val="0"/>
          <w14:ligatures w14:val="none"/>
        </w:rPr>
      </w:pPr>
      <w:r w:rsidRPr="00BA18A3">
        <w:rPr>
          <w:rFonts w:eastAsiaTheme="minorHAnsi"/>
          <w:b/>
          <w:bCs/>
          <w:color w:val="000000"/>
          <w:sz w:val="32"/>
          <w:szCs w:val="32"/>
        </w:rPr>
        <w:t>石破茂首相の政権継続を可能にしている要因の分</w:t>
      </w:r>
      <w:r w:rsidRPr="00BA18A3">
        <w:rPr>
          <w:rFonts w:eastAsiaTheme="minorHAnsi" w:cs="MS Mincho" w:hint="eastAsia"/>
          <w:b/>
          <w:bCs/>
          <w:color w:val="000000"/>
          <w:sz w:val="32"/>
          <w:szCs w:val="32"/>
        </w:rPr>
        <w:t>析</w:t>
      </w:r>
    </w:p>
    <w:p w14:paraId="2A8682AC" w14:textId="740C5888"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Times New Roman"/>
          <w:color w:val="000000"/>
          <w:kern w:val="0"/>
          <w14:ligatures w14:val="none"/>
        </w:rPr>
        <w:t>2025</w:t>
      </w:r>
      <w:r w:rsidRPr="00BA18A3">
        <w:rPr>
          <w:rFonts w:eastAsiaTheme="minorHAnsi" w:cs="MS Mincho" w:hint="eastAsia"/>
          <w:color w:val="000000"/>
          <w:kern w:val="0"/>
          <w14:ligatures w14:val="none"/>
        </w:rPr>
        <w:t>年</w:t>
      </w:r>
      <w:r w:rsidRPr="00BA18A3">
        <w:rPr>
          <w:rFonts w:eastAsiaTheme="minorHAnsi" w:cs="Times New Roman"/>
          <w:color w:val="000000"/>
          <w:kern w:val="0"/>
          <w14:ligatures w14:val="none"/>
        </w:rPr>
        <w:t>8</w:t>
      </w:r>
      <w:r w:rsidRPr="00BA18A3">
        <w:rPr>
          <w:rFonts w:eastAsiaTheme="minorHAnsi" w:cs="MS Mincho" w:hint="eastAsia"/>
          <w:color w:val="000000"/>
          <w:kern w:val="0"/>
          <w14:ligatures w14:val="none"/>
        </w:rPr>
        <w:t>月</w:t>
      </w:r>
      <w:r w:rsidRPr="00BA18A3">
        <w:rPr>
          <w:rFonts w:eastAsiaTheme="minorHAnsi" w:cs="Times New Roman"/>
          <w:color w:val="000000"/>
          <w:kern w:val="0"/>
          <w14:ligatures w14:val="none"/>
        </w:rPr>
        <w:t>22</w:t>
      </w:r>
      <w:r w:rsidRPr="00BA18A3">
        <w:rPr>
          <w:rFonts w:eastAsiaTheme="minorHAnsi" w:cs="MS Mincho" w:hint="eastAsia"/>
          <w:color w:val="000000"/>
          <w:kern w:val="0"/>
          <w14:ligatures w14:val="none"/>
        </w:rPr>
        <w:t>日、東京</w:t>
      </w:r>
      <w:r w:rsidRPr="00BA18A3">
        <w:rPr>
          <w:rFonts w:eastAsiaTheme="minorHAnsi" w:cs="Times New Roman"/>
          <w:color w:val="000000"/>
          <w:kern w:val="0"/>
          <w14:ligatures w14:val="none"/>
        </w:rPr>
        <w:br/>
      </w:r>
      <w:r w:rsidRPr="00BA18A3">
        <w:rPr>
          <w:rFonts w:eastAsiaTheme="minorHAnsi" w:cs="MS Mincho" w:hint="eastAsia"/>
          <w:color w:val="000000"/>
          <w:kern w:val="0"/>
          <w14:ligatures w14:val="none"/>
        </w:rPr>
        <w:t>国際コンサルタント　リッテル・ディアス博</w:t>
      </w:r>
      <w:r w:rsidRPr="00BA18A3">
        <w:rPr>
          <w:rFonts w:eastAsiaTheme="minorHAnsi" w:cs="MS Mincho"/>
          <w:color w:val="000000"/>
          <w:kern w:val="0"/>
          <w14:ligatures w14:val="none"/>
        </w:rPr>
        <w:t>士</w:t>
      </w:r>
    </w:p>
    <w:p w14:paraId="054FBE01" w14:textId="4F715355" w:rsidR="00EE5CFC" w:rsidRPr="00BA18A3" w:rsidRDefault="00BA18A3" w:rsidP="00EE5CFC">
      <w:pPr>
        <w:spacing w:before="100" w:beforeAutospacing="1" w:after="100" w:afterAutospacing="1" w:line="240" w:lineRule="auto"/>
        <w:outlineLvl w:val="2"/>
        <w:rPr>
          <w:rFonts w:eastAsiaTheme="minorHAnsi" w:cs="Times New Roman"/>
          <w:b/>
          <w:bCs/>
          <w:color w:val="000000"/>
          <w:kern w:val="0"/>
          <w:sz w:val="27"/>
          <w:szCs w:val="27"/>
          <w14:ligatures w14:val="none"/>
        </w:rPr>
      </w:pPr>
      <w:r>
        <w:rPr>
          <w:rFonts w:eastAsiaTheme="minorHAnsi" w:cs="MS Mincho" w:hint="eastAsia"/>
          <w:b/>
          <w:bCs/>
          <w:color w:val="000000"/>
          <w:kern w:val="0"/>
          <w:sz w:val="27"/>
          <w:szCs w:val="27"/>
          <w14:ligatures w14:val="none"/>
        </w:rPr>
        <w:t>【</w:t>
      </w:r>
      <w:r w:rsidR="00EE5CFC" w:rsidRPr="00BA18A3">
        <w:rPr>
          <w:rFonts w:eastAsiaTheme="minorHAnsi" w:cs="MS Mincho" w:hint="eastAsia"/>
          <w:b/>
          <w:bCs/>
          <w:color w:val="000000"/>
          <w:kern w:val="0"/>
          <w:sz w:val="27"/>
          <w:szCs w:val="27"/>
          <w14:ligatures w14:val="none"/>
        </w:rPr>
        <w:t>はじめ</w:t>
      </w:r>
      <w:r w:rsidR="00EE5CFC" w:rsidRPr="00BA18A3">
        <w:rPr>
          <w:rFonts w:eastAsiaTheme="minorHAnsi" w:cs="MS Mincho"/>
          <w:b/>
          <w:bCs/>
          <w:color w:val="000000"/>
          <w:kern w:val="0"/>
          <w:sz w:val="27"/>
          <w:szCs w:val="27"/>
          <w14:ligatures w14:val="none"/>
        </w:rPr>
        <w:t>に</w:t>
      </w:r>
      <w:r>
        <w:rPr>
          <w:rFonts w:eastAsiaTheme="minorHAnsi" w:cs="MS Mincho" w:hint="eastAsia"/>
          <w:b/>
          <w:bCs/>
          <w:color w:val="000000"/>
          <w:kern w:val="0"/>
          <w:sz w:val="27"/>
          <w:szCs w:val="27"/>
          <w14:ligatures w14:val="none"/>
        </w:rPr>
        <w:t>】</w:t>
      </w:r>
    </w:p>
    <w:p w14:paraId="5F38E4B5" w14:textId="58AD895D"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本分析は、自由民主党が</w:t>
      </w:r>
      <w:r w:rsidRPr="00BA18A3">
        <w:rPr>
          <w:rFonts w:eastAsiaTheme="minorHAnsi" w:cs="Times New Roman"/>
          <w:color w:val="000000"/>
          <w:kern w:val="0"/>
          <w14:ligatures w14:val="none"/>
        </w:rPr>
        <w:t>7</w:t>
      </w:r>
      <w:r w:rsidRPr="00BA18A3">
        <w:rPr>
          <w:rFonts w:eastAsiaTheme="minorHAnsi" w:cs="MS Mincho" w:hint="eastAsia"/>
          <w:color w:val="000000"/>
          <w:kern w:val="0"/>
          <w14:ligatures w14:val="none"/>
        </w:rPr>
        <w:t>月</w:t>
      </w:r>
      <w:r w:rsidRPr="00BA18A3">
        <w:rPr>
          <w:rFonts w:eastAsiaTheme="minorHAnsi" w:cs="Times New Roman"/>
          <w:color w:val="000000"/>
          <w:kern w:val="0"/>
          <w14:ligatures w14:val="none"/>
        </w:rPr>
        <w:t>20</w:t>
      </w:r>
      <w:r w:rsidRPr="00BA18A3">
        <w:rPr>
          <w:rFonts w:eastAsiaTheme="minorHAnsi" w:cs="MS Mincho" w:hint="eastAsia"/>
          <w:color w:val="000000"/>
          <w:kern w:val="0"/>
          <w14:ligatures w14:val="none"/>
        </w:rPr>
        <w:t>日の参議院選挙で過半数を失った</w:t>
      </w:r>
      <w:r w:rsidR="00BA18A3">
        <w:rPr>
          <w:rFonts w:eastAsiaTheme="minorHAnsi" w:cs="MS Mincho" w:hint="eastAsia"/>
          <w:color w:val="000000"/>
          <w:kern w:val="0"/>
          <w14:ligatures w14:val="none"/>
        </w:rPr>
        <w:t>直後にあがった、石破茂首相への</w:t>
      </w:r>
      <w:r w:rsidR="00BA18A3" w:rsidRPr="00BA18A3">
        <w:rPr>
          <w:rFonts w:eastAsiaTheme="minorHAnsi" w:cs="MS Mincho" w:hint="eastAsia"/>
          <w:color w:val="000000"/>
          <w:kern w:val="0"/>
          <w14:ligatures w14:val="none"/>
        </w:rPr>
        <w:t>辞任</w:t>
      </w:r>
      <w:r w:rsidR="00BA18A3">
        <w:rPr>
          <w:rFonts w:eastAsiaTheme="minorHAnsi" w:cs="MS Mincho" w:hint="eastAsia"/>
          <w:color w:val="000000"/>
          <w:kern w:val="0"/>
          <w14:ligatures w14:val="none"/>
        </w:rPr>
        <w:t>を求める</w:t>
      </w:r>
      <w:r w:rsidRPr="00BA18A3">
        <w:rPr>
          <w:rFonts w:eastAsiaTheme="minorHAnsi" w:cs="MS Mincho" w:hint="eastAsia"/>
          <w:color w:val="000000"/>
          <w:kern w:val="0"/>
          <w14:ligatures w14:val="none"/>
        </w:rPr>
        <w:t>声を押しとどめることができた要因を</w:t>
      </w:r>
      <w:r w:rsidR="00BA18A3">
        <w:rPr>
          <w:rFonts w:eastAsiaTheme="minorHAnsi" w:cs="MS Mincho" w:hint="eastAsia"/>
          <w:color w:val="000000"/>
          <w:kern w:val="0"/>
          <w14:ligatures w14:val="none"/>
        </w:rPr>
        <w:t>推考す</w:t>
      </w:r>
      <w:r w:rsidRPr="00BA18A3">
        <w:rPr>
          <w:rFonts w:eastAsiaTheme="minorHAnsi" w:cs="MS Mincho" w:hint="eastAsia"/>
          <w:color w:val="000000"/>
          <w:kern w:val="0"/>
          <w14:ligatures w14:val="none"/>
        </w:rPr>
        <w:t>るものである。政治的立場が弱まったにもかかわらず、</w:t>
      </w:r>
      <w:r w:rsidR="00BA18A3">
        <w:rPr>
          <w:rFonts w:eastAsiaTheme="minorHAnsi" w:cs="MS Mincho" w:hint="eastAsia"/>
          <w:color w:val="000000"/>
          <w:kern w:val="0"/>
          <w14:ligatures w14:val="none"/>
        </w:rPr>
        <w:t>石破</w:t>
      </w:r>
      <w:r w:rsidRPr="00BA18A3">
        <w:rPr>
          <w:rFonts w:eastAsiaTheme="minorHAnsi" w:cs="MS Mincho" w:hint="eastAsia"/>
          <w:color w:val="000000"/>
          <w:kern w:val="0"/>
          <w14:ligatures w14:val="none"/>
        </w:rPr>
        <w:t>首相は、緊密な外交日程、有利な世論動向、選挙総括の先送り、そして野党</w:t>
      </w:r>
      <w:r w:rsidR="00BA18A3">
        <w:rPr>
          <w:rFonts w:eastAsiaTheme="minorHAnsi" w:cs="MS Mincho" w:hint="eastAsia"/>
          <w:color w:val="000000"/>
          <w:kern w:val="0"/>
          <w14:ligatures w14:val="none"/>
        </w:rPr>
        <w:t>側の思惑</w:t>
      </w:r>
      <w:r w:rsidRPr="00BA18A3">
        <w:rPr>
          <w:rFonts w:eastAsiaTheme="minorHAnsi" w:cs="MS Mincho" w:hint="eastAsia"/>
          <w:color w:val="000000"/>
          <w:kern w:val="0"/>
          <w14:ligatures w14:val="none"/>
        </w:rPr>
        <w:t>によって、党内外からの圧力を一時的に回避</w:t>
      </w:r>
      <w:r w:rsidR="00BA18A3">
        <w:rPr>
          <w:rFonts w:eastAsiaTheme="minorHAnsi" w:cs="MS Mincho" w:hint="eastAsia"/>
          <w:color w:val="000000"/>
          <w:kern w:val="0"/>
          <w14:ligatures w14:val="none"/>
        </w:rPr>
        <w:t>することに成功</w:t>
      </w:r>
      <w:r w:rsidRPr="00BA18A3">
        <w:rPr>
          <w:rFonts w:eastAsiaTheme="minorHAnsi" w:cs="MS Mincho" w:hint="eastAsia"/>
          <w:color w:val="000000"/>
          <w:kern w:val="0"/>
          <w14:ligatures w14:val="none"/>
        </w:rPr>
        <w:t>している</w:t>
      </w:r>
      <w:r w:rsidRPr="00BA18A3">
        <w:rPr>
          <w:rFonts w:eastAsiaTheme="minorHAnsi" w:cs="MS Mincho"/>
          <w:color w:val="000000"/>
          <w:kern w:val="0"/>
          <w14:ligatures w14:val="none"/>
        </w:rPr>
        <w:t>。</w:t>
      </w:r>
    </w:p>
    <w:p w14:paraId="7DAC4D26" w14:textId="0F6870CE"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同時に、石破首相は米国との</w:t>
      </w:r>
      <w:r w:rsidR="00BA18A3">
        <w:rPr>
          <w:rFonts w:eastAsiaTheme="minorHAnsi" w:cs="MS Mincho" w:hint="eastAsia"/>
          <w:color w:val="000000"/>
          <w:kern w:val="0"/>
          <w14:ligatures w14:val="none"/>
        </w:rPr>
        <w:t>デリケート</w:t>
      </w:r>
      <w:r w:rsidRPr="00BA18A3">
        <w:rPr>
          <w:rFonts w:eastAsiaTheme="minorHAnsi" w:cs="MS Mincho" w:hint="eastAsia"/>
          <w:color w:val="000000"/>
          <w:kern w:val="0"/>
          <w14:ligatures w14:val="none"/>
        </w:rPr>
        <w:t>な関税交渉に深く関与しており、特に日本の自動車輸出に対する関税の実施や、</w:t>
      </w:r>
      <w:r w:rsidRPr="00BA18A3">
        <w:rPr>
          <w:rFonts w:eastAsiaTheme="minorHAnsi" w:cs="Times New Roman"/>
          <w:color w:val="000000"/>
          <w:kern w:val="0"/>
          <w14:ligatures w14:val="none"/>
        </w:rPr>
        <w:t>5,500</w:t>
      </w:r>
      <w:r w:rsidRPr="00BA18A3">
        <w:rPr>
          <w:rFonts w:eastAsiaTheme="minorHAnsi" w:cs="MS Mincho" w:hint="eastAsia"/>
          <w:color w:val="000000"/>
          <w:kern w:val="0"/>
          <w14:ligatures w14:val="none"/>
        </w:rPr>
        <w:t>億ドル規模の投資約束の解釈をめぐっては、急な政権交代が大きなリスクを伴うことを浮き彫りにしている。これら外交的・国内的・制度的な緩衝要因が重なり合うことで、選挙での敗北の責任を取って辞任せよという持続的な圧力</w:t>
      </w:r>
      <w:r w:rsidR="00BA18A3">
        <w:rPr>
          <w:rFonts w:eastAsiaTheme="minorHAnsi" w:cs="MS Mincho" w:hint="eastAsia"/>
          <w:color w:val="000000"/>
          <w:kern w:val="0"/>
          <w14:ligatures w14:val="none"/>
        </w:rPr>
        <w:t>がある</w:t>
      </w:r>
      <w:r w:rsidRPr="00BA18A3">
        <w:rPr>
          <w:rFonts w:eastAsiaTheme="minorHAnsi" w:cs="MS Mincho" w:hint="eastAsia"/>
          <w:color w:val="000000"/>
          <w:kern w:val="0"/>
          <w14:ligatures w14:val="none"/>
        </w:rPr>
        <w:t>にもかかわらず、石破首相が依然として職にとどまっている</w:t>
      </w:r>
      <w:r w:rsidR="003264B2">
        <w:rPr>
          <w:rFonts w:eastAsiaTheme="minorHAnsi" w:cs="MS Mincho" w:hint="eastAsia"/>
          <w:color w:val="000000"/>
          <w:kern w:val="0"/>
          <w14:ligatures w14:val="none"/>
        </w:rPr>
        <w:t>と考えること</w:t>
      </w:r>
      <w:r w:rsidRPr="00BA18A3">
        <w:rPr>
          <w:rFonts w:eastAsiaTheme="minorHAnsi" w:cs="MS Mincho" w:hint="eastAsia"/>
          <w:color w:val="000000"/>
          <w:kern w:val="0"/>
          <w14:ligatures w14:val="none"/>
        </w:rPr>
        <w:t>できる</w:t>
      </w:r>
      <w:r w:rsidRPr="00BA18A3">
        <w:rPr>
          <w:rFonts w:eastAsiaTheme="minorHAnsi" w:cs="MS Mincho"/>
          <w:color w:val="000000"/>
          <w:kern w:val="0"/>
          <w14:ligatures w14:val="none"/>
        </w:rPr>
        <w:t>。</w:t>
      </w:r>
    </w:p>
    <w:p w14:paraId="09BEEFFC" w14:textId="161BF3A4" w:rsidR="00EE5CFC" w:rsidRPr="00BA18A3" w:rsidRDefault="00BA18A3" w:rsidP="00EE5CFC">
      <w:pPr>
        <w:spacing w:before="100" w:beforeAutospacing="1" w:after="100" w:afterAutospacing="1" w:line="240" w:lineRule="auto"/>
        <w:rPr>
          <w:rFonts w:eastAsiaTheme="minorHAnsi" w:cs="Times New Roman"/>
          <w:color w:val="000000"/>
          <w:kern w:val="0"/>
          <w14:ligatures w14:val="none"/>
        </w:rPr>
      </w:pPr>
      <w:r>
        <w:rPr>
          <w:rFonts w:eastAsiaTheme="minorHAnsi" w:cs="MS Mincho" w:hint="eastAsia"/>
          <w:b/>
          <w:bCs/>
          <w:color w:val="000000"/>
          <w:kern w:val="0"/>
          <w:sz w:val="27"/>
          <w:szCs w:val="27"/>
          <w14:ligatures w14:val="none"/>
        </w:rPr>
        <w:t>【</w:t>
      </w:r>
      <w:r w:rsidR="00EE5CFC" w:rsidRPr="00BA18A3">
        <w:rPr>
          <w:rFonts w:eastAsiaTheme="minorHAnsi" w:cs="MS Mincho" w:hint="eastAsia"/>
          <w:b/>
          <w:bCs/>
          <w:color w:val="000000"/>
          <w:kern w:val="0"/>
          <w:sz w:val="27"/>
          <w:szCs w:val="27"/>
          <w14:ligatures w14:val="none"/>
        </w:rPr>
        <w:t>緊密な外交日</w:t>
      </w:r>
      <w:r w:rsidR="00EE5CFC" w:rsidRPr="00BA18A3">
        <w:rPr>
          <w:rFonts w:eastAsiaTheme="minorHAnsi" w:cs="MS Mincho"/>
          <w:b/>
          <w:bCs/>
          <w:color w:val="000000"/>
          <w:kern w:val="0"/>
          <w:sz w:val="27"/>
          <w:szCs w:val="27"/>
          <w14:ligatures w14:val="none"/>
        </w:rPr>
        <w:t>程</w:t>
      </w:r>
      <w:r>
        <w:rPr>
          <w:rFonts w:eastAsiaTheme="minorHAnsi" w:cs="MS Mincho" w:hint="eastAsia"/>
          <w:b/>
          <w:bCs/>
          <w:color w:val="000000"/>
          <w:kern w:val="0"/>
          <w:sz w:val="27"/>
          <w:szCs w:val="27"/>
          <w14:ligatures w14:val="none"/>
        </w:rPr>
        <w:t>】</w:t>
      </w:r>
    </w:p>
    <w:p w14:paraId="7D093D35" w14:textId="77777777"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石破首相は、辞任を求める圧力を抑え込むために緊密な外交日程を積極的に展開している。以下は、日本外交における主要な日程の一部である</w:t>
      </w:r>
      <w:r w:rsidRPr="00BA18A3">
        <w:rPr>
          <w:rFonts w:eastAsiaTheme="minorHAnsi" w:cs="MS Mincho"/>
          <w:color w:val="000000"/>
          <w:kern w:val="0"/>
          <w14:ligatures w14:val="none"/>
        </w:rPr>
        <w:t>：</w:t>
      </w:r>
    </w:p>
    <w:p w14:paraId="667E0FF7" w14:textId="77777777" w:rsidR="00EE5CFC" w:rsidRPr="00BA18A3" w:rsidRDefault="00EE5CFC" w:rsidP="00EE5CFC">
      <w:pPr>
        <w:numPr>
          <w:ilvl w:val="0"/>
          <w:numId w:val="1"/>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アフリカ開発をめぐる東京国際会議（</w:t>
      </w:r>
      <w:r w:rsidRPr="00BA18A3">
        <w:rPr>
          <w:rFonts w:eastAsiaTheme="minorHAnsi" w:cs="Times New Roman"/>
          <w:color w:val="000000"/>
          <w:kern w:val="0"/>
          <w14:ligatures w14:val="none"/>
        </w:rPr>
        <w:t>TICAD</w:t>
      </w:r>
      <w:r w:rsidRPr="00BA18A3">
        <w:rPr>
          <w:rFonts w:eastAsiaTheme="minorHAnsi" w:cs="MS Mincho" w:hint="eastAsia"/>
          <w:color w:val="000000"/>
          <w:kern w:val="0"/>
          <w14:ligatures w14:val="none"/>
        </w:rPr>
        <w:t>）（</w:t>
      </w:r>
      <w:r w:rsidRPr="00BA18A3">
        <w:rPr>
          <w:rFonts w:eastAsiaTheme="minorHAnsi" w:cs="Times New Roman"/>
          <w:color w:val="000000"/>
          <w:kern w:val="0"/>
          <w14:ligatures w14:val="none"/>
        </w:rPr>
        <w:t>8</w:t>
      </w:r>
      <w:r w:rsidRPr="00BA18A3">
        <w:rPr>
          <w:rFonts w:eastAsiaTheme="minorHAnsi" w:cs="MS Mincho" w:hint="eastAsia"/>
          <w:color w:val="000000"/>
          <w:kern w:val="0"/>
          <w14:ligatures w14:val="none"/>
        </w:rPr>
        <w:t>月</w:t>
      </w:r>
      <w:r w:rsidRPr="00BA18A3">
        <w:rPr>
          <w:rFonts w:eastAsiaTheme="minorHAnsi" w:cs="Times New Roman"/>
          <w:color w:val="000000"/>
          <w:kern w:val="0"/>
          <w14:ligatures w14:val="none"/>
        </w:rPr>
        <w:t>20</w:t>
      </w:r>
      <w:r w:rsidRPr="00BA18A3">
        <w:rPr>
          <w:rFonts w:eastAsiaTheme="minorHAnsi" w:cs="MS Mincho" w:hint="eastAsia"/>
          <w:color w:val="000000"/>
          <w:kern w:val="0"/>
          <w14:ligatures w14:val="none"/>
        </w:rPr>
        <w:t>～</w:t>
      </w:r>
      <w:r w:rsidRPr="00BA18A3">
        <w:rPr>
          <w:rFonts w:eastAsiaTheme="minorHAnsi" w:cs="Times New Roman"/>
          <w:color w:val="000000"/>
          <w:kern w:val="0"/>
          <w14:ligatures w14:val="none"/>
        </w:rPr>
        <w:t>23</w:t>
      </w:r>
      <w:r w:rsidRPr="00BA18A3">
        <w:rPr>
          <w:rFonts w:eastAsiaTheme="minorHAnsi" w:cs="MS Mincho" w:hint="eastAsia"/>
          <w:color w:val="000000"/>
          <w:kern w:val="0"/>
          <w14:ligatures w14:val="none"/>
        </w:rPr>
        <w:t>日、アフリカ</w:t>
      </w:r>
      <w:r w:rsidRPr="00BA18A3">
        <w:rPr>
          <w:rFonts w:eastAsiaTheme="minorHAnsi" w:cs="Times New Roman"/>
          <w:color w:val="000000"/>
          <w:kern w:val="0"/>
          <w14:ligatures w14:val="none"/>
        </w:rPr>
        <w:t>50</w:t>
      </w:r>
      <w:r w:rsidRPr="00BA18A3">
        <w:rPr>
          <w:rFonts w:eastAsiaTheme="minorHAnsi" w:cs="MS Mincho" w:hint="eastAsia"/>
          <w:color w:val="000000"/>
          <w:kern w:val="0"/>
          <w14:ligatures w14:val="none"/>
        </w:rPr>
        <w:t>か国首脳参加</w:t>
      </w:r>
      <w:r w:rsidRPr="00BA18A3">
        <w:rPr>
          <w:rFonts w:eastAsiaTheme="minorHAnsi" w:cs="MS Mincho"/>
          <w:color w:val="000000"/>
          <w:kern w:val="0"/>
          <w14:ligatures w14:val="none"/>
        </w:rPr>
        <w:t>）</w:t>
      </w:r>
    </w:p>
    <w:p w14:paraId="0D375E5C" w14:textId="77777777" w:rsidR="00EE5CFC" w:rsidRPr="00BA18A3" w:rsidRDefault="00EE5CFC" w:rsidP="00EE5CFC">
      <w:pPr>
        <w:numPr>
          <w:ilvl w:val="0"/>
          <w:numId w:val="1"/>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韓国の李在明大統領との二国間会談（</w:t>
      </w:r>
      <w:r w:rsidRPr="00BA18A3">
        <w:rPr>
          <w:rFonts w:eastAsiaTheme="minorHAnsi" w:cs="Times New Roman"/>
          <w:color w:val="000000"/>
          <w:kern w:val="0"/>
          <w14:ligatures w14:val="none"/>
        </w:rPr>
        <w:t>8</w:t>
      </w:r>
      <w:r w:rsidRPr="00BA18A3">
        <w:rPr>
          <w:rFonts w:eastAsiaTheme="minorHAnsi" w:cs="MS Mincho" w:hint="eastAsia"/>
          <w:color w:val="000000"/>
          <w:kern w:val="0"/>
          <w14:ligatures w14:val="none"/>
        </w:rPr>
        <w:t>月</w:t>
      </w:r>
      <w:r w:rsidRPr="00BA18A3">
        <w:rPr>
          <w:rFonts w:eastAsiaTheme="minorHAnsi" w:cs="Times New Roman"/>
          <w:color w:val="000000"/>
          <w:kern w:val="0"/>
          <w14:ligatures w14:val="none"/>
        </w:rPr>
        <w:t>23</w:t>
      </w:r>
      <w:r w:rsidRPr="00BA18A3">
        <w:rPr>
          <w:rFonts w:eastAsiaTheme="minorHAnsi" w:cs="MS Mincho" w:hint="eastAsia"/>
          <w:color w:val="000000"/>
          <w:kern w:val="0"/>
          <w14:ligatures w14:val="none"/>
        </w:rPr>
        <w:t>日</w:t>
      </w:r>
      <w:r w:rsidRPr="00BA18A3">
        <w:rPr>
          <w:rFonts w:eastAsiaTheme="minorHAnsi" w:cs="MS Mincho"/>
          <w:color w:val="000000"/>
          <w:kern w:val="0"/>
          <w14:ligatures w14:val="none"/>
        </w:rPr>
        <w:t>）</w:t>
      </w:r>
    </w:p>
    <w:p w14:paraId="202BAAEB" w14:textId="77777777" w:rsidR="00EE5CFC" w:rsidRPr="00BA18A3" w:rsidRDefault="00EE5CFC" w:rsidP="00EE5CFC">
      <w:pPr>
        <w:numPr>
          <w:ilvl w:val="0"/>
          <w:numId w:val="1"/>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インドのモディ首相との会談（</w:t>
      </w:r>
      <w:r w:rsidRPr="00BA18A3">
        <w:rPr>
          <w:rFonts w:eastAsiaTheme="minorHAnsi" w:cs="Times New Roman"/>
          <w:color w:val="000000"/>
          <w:kern w:val="0"/>
          <w14:ligatures w14:val="none"/>
        </w:rPr>
        <w:t>8</w:t>
      </w:r>
      <w:r w:rsidRPr="00BA18A3">
        <w:rPr>
          <w:rFonts w:eastAsiaTheme="minorHAnsi" w:cs="MS Mincho" w:hint="eastAsia"/>
          <w:color w:val="000000"/>
          <w:kern w:val="0"/>
          <w14:ligatures w14:val="none"/>
        </w:rPr>
        <w:t>月下旬</w:t>
      </w:r>
      <w:r w:rsidRPr="00BA18A3">
        <w:rPr>
          <w:rFonts w:eastAsiaTheme="minorHAnsi" w:cs="MS Mincho"/>
          <w:color w:val="000000"/>
          <w:kern w:val="0"/>
          <w14:ligatures w14:val="none"/>
        </w:rPr>
        <w:t>）</w:t>
      </w:r>
    </w:p>
    <w:p w14:paraId="4648B563" w14:textId="77777777" w:rsidR="00EE5CFC" w:rsidRPr="00BA18A3" w:rsidRDefault="00EE5CFC" w:rsidP="00EE5CFC">
      <w:pPr>
        <w:numPr>
          <w:ilvl w:val="0"/>
          <w:numId w:val="1"/>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イタリアのメローニ首相訪日（</w:t>
      </w:r>
      <w:r w:rsidRPr="00BA18A3">
        <w:rPr>
          <w:rFonts w:eastAsiaTheme="minorHAnsi" w:cs="Times New Roman"/>
          <w:color w:val="000000"/>
          <w:kern w:val="0"/>
          <w14:ligatures w14:val="none"/>
        </w:rPr>
        <w:t>9</w:t>
      </w:r>
      <w:r w:rsidRPr="00BA18A3">
        <w:rPr>
          <w:rFonts w:eastAsiaTheme="minorHAnsi" w:cs="MS Mincho" w:hint="eastAsia"/>
          <w:color w:val="000000"/>
          <w:kern w:val="0"/>
          <w14:ligatures w14:val="none"/>
        </w:rPr>
        <w:t>月、ウクライナ問題協議</w:t>
      </w:r>
      <w:r w:rsidRPr="00BA18A3">
        <w:rPr>
          <w:rFonts w:eastAsiaTheme="minorHAnsi" w:cs="MS Mincho"/>
          <w:color w:val="000000"/>
          <w:kern w:val="0"/>
          <w14:ligatures w14:val="none"/>
        </w:rPr>
        <w:t>）</w:t>
      </w:r>
    </w:p>
    <w:p w14:paraId="6E6383C2" w14:textId="77777777" w:rsidR="00EE5CFC" w:rsidRPr="00BA18A3" w:rsidRDefault="00EE5CFC" w:rsidP="00EE5CFC">
      <w:pPr>
        <w:numPr>
          <w:ilvl w:val="0"/>
          <w:numId w:val="1"/>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国連総会（</w:t>
      </w:r>
      <w:r w:rsidRPr="00BA18A3">
        <w:rPr>
          <w:rFonts w:eastAsiaTheme="minorHAnsi" w:cs="Times New Roman"/>
          <w:color w:val="000000"/>
          <w:kern w:val="0"/>
          <w14:ligatures w14:val="none"/>
        </w:rPr>
        <w:t>9</w:t>
      </w:r>
      <w:r w:rsidRPr="00BA18A3">
        <w:rPr>
          <w:rFonts w:eastAsiaTheme="minorHAnsi" w:cs="MS Mincho" w:hint="eastAsia"/>
          <w:color w:val="000000"/>
          <w:kern w:val="0"/>
          <w14:ligatures w14:val="none"/>
        </w:rPr>
        <w:t>月</w:t>
      </w:r>
      <w:r w:rsidRPr="00BA18A3">
        <w:rPr>
          <w:rFonts w:eastAsiaTheme="minorHAnsi" w:cs="Times New Roman"/>
          <w:color w:val="000000"/>
          <w:kern w:val="0"/>
          <w14:ligatures w14:val="none"/>
        </w:rPr>
        <w:t>23</w:t>
      </w:r>
      <w:r w:rsidRPr="00BA18A3">
        <w:rPr>
          <w:rFonts w:eastAsiaTheme="minorHAnsi" w:cs="MS Mincho" w:hint="eastAsia"/>
          <w:color w:val="000000"/>
          <w:kern w:val="0"/>
          <w14:ligatures w14:val="none"/>
        </w:rPr>
        <w:t>日、ニューヨーク</w:t>
      </w:r>
      <w:r w:rsidRPr="00BA18A3">
        <w:rPr>
          <w:rFonts w:eastAsiaTheme="minorHAnsi" w:cs="MS Mincho"/>
          <w:color w:val="000000"/>
          <w:kern w:val="0"/>
          <w14:ligatures w14:val="none"/>
        </w:rPr>
        <w:t>）</w:t>
      </w:r>
    </w:p>
    <w:p w14:paraId="7AC29FC9" w14:textId="77777777" w:rsidR="00EE5CFC" w:rsidRPr="00BA18A3" w:rsidRDefault="00EE5CFC" w:rsidP="00EE5CFC">
      <w:pPr>
        <w:numPr>
          <w:ilvl w:val="0"/>
          <w:numId w:val="1"/>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Times New Roman"/>
          <w:color w:val="000000"/>
          <w:kern w:val="0"/>
          <w14:ligatures w14:val="none"/>
        </w:rPr>
        <w:t>10</w:t>
      </w:r>
      <w:r w:rsidRPr="00BA18A3">
        <w:rPr>
          <w:rFonts w:eastAsiaTheme="minorHAnsi" w:cs="MS Mincho" w:hint="eastAsia"/>
          <w:color w:val="000000"/>
          <w:kern w:val="0"/>
          <w14:ligatures w14:val="none"/>
        </w:rPr>
        <w:t>月の</w:t>
      </w:r>
      <w:r w:rsidRPr="00BA18A3">
        <w:rPr>
          <w:rFonts w:eastAsiaTheme="minorHAnsi" w:cs="Times New Roman"/>
          <w:color w:val="000000"/>
          <w:kern w:val="0"/>
          <w14:ligatures w14:val="none"/>
        </w:rPr>
        <w:t>ASEAN</w:t>
      </w:r>
      <w:r w:rsidRPr="00BA18A3">
        <w:rPr>
          <w:rFonts w:eastAsiaTheme="minorHAnsi" w:cs="MS Mincho" w:hint="eastAsia"/>
          <w:color w:val="000000"/>
          <w:kern w:val="0"/>
          <w14:ligatures w14:val="none"/>
        </w:rPr>
        <w:t>首脳会議（マレーシア）、</w:t>
      </w:r>
      <w:r w:rsidRPr="00BA18A3">
        <w:rPr>
          <w:rFonts w:eastAsiaTheme="minorHAnsi" w:cs="Times New Roman"/>
          <w:color w:val="000000"/>
          <w:kern w:val="0"/>
          <w14:ligatures w14:val="none"/>
        </w:rPr>
        <w:t>APEC</w:t>
      </w:r>
      <w:r w:rsidRPr="00BA18A3">
        <w:rPr>
          <w:rFonts w:eastAsiaTheme="minorHAnsi" w:cs="MS Mincho" w:hint="eastAsia"/>
          <w:color w:val="000000"/>
          <w:kern w:val="0"/>
          <w14:ligatures w14:val="none"/>
        </w:rPr>
        <w:t>首脳会議（韓国）、</w:t>
      </w:r>
      <w:r w:rsidRPr="00BA18A3">
        <w:rPr>
          <w:rFonts w:eastAsiaTheme="minorHAnsi" w:cs="Times New Roman"/>
          <w:color w:val="000000"/>
          <w:kern w:val="0"/>
          <w14:ligatures w14:val="none"/>
        </w:rPr>
        <w:t>G20</w:t>
      </w:r>
      <w:r w:rsidRPr="00BA18A3">
        <w:rPr>
          <w:rFonts w:eastAsiaTheme="minorHAnsi" w:cs="MS Mincho" w:hint="eastAsia"/>
          <w:color w:val="000000"/>
          <w:kern w:val="0"/>
          <w14:ligatures w14:val="none"/>
        </w:rPr>
        <w:t>首脳会議（南アフリカ</w:t>
      </w:r>
      <w:r w:rsidRPr="00BA18A3">
        <w:rPr>
          <w:rFonts w:eastAsiaTheme="minorHAnsi" w:cs="MS Mincho"/>
          <w:color w:val="000000"/>
          <w:kern w:val="0"/>
          <w14:ligatures w14:val="none"/>
        </w:rPr>
        <w:t>）</w:t>
      </w:r>
    </w:p>
    <w:p w14:paraId="1778DB08" w14:textId="77777777" w:rsidR="00EE5CFC" w:rsidRPr="00BA18A3" w:rsidRDefault="00EE5CFC" w:rsidP="00EE5CFC">
      <w:pPr>
        <w:numPr>
          <w:ilvl w:val="0"/>
          <w:numId w:val="1"/>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年末に予定される日米豪印（</w:t>
      </w:r>
      <w:r w:rsidRPr="00BA18A3">
        <w:rPr>
          <w:rFonts w:eastAsiaTheme="minorHAnsi" w:cs="Times New Roman"/>
          <w:color w:val="000000"/>
          <w:kern w:val="0"/>
          <w14:ligatures w14:val="none"/>
        </w:rPr>
        <w:t>Quad</w:t>
      </w:r>
      <w:r w:rsidRPr="00BA18A3">
        <w:rPr>
          <w:rFonts w:eastAsiaTheme="minorHAnsi" w:cs="MS Mincho" w:hint="eastAsia"/>
          <w:color w:val="000000"/>
          <w:kern w:val="0"/>
          <w14:ligatures w14:val="none"/>
        </w:rPr>
        <w:t>）首脳会談および日中韓三国首脳会</w:t>
      </w:r>
      <w:r w:rsidRPr="00BA18A3">
        <w:rPr>
          <w:rFonts w:eastAsiaTheme="minorHAnsi" w:cs="MS Mincho"/>
          <w:color w:val="000000"/>
          <w:kern w:val="0"/>
          <w14:ligatures w14:val="none"/>
        </w:rPr>
        <w:t>談</w:t>
      </w:r>
    </w:p>
    <w:p w14:paraId="0DE46B00" w14:textId="2DAC43FD"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こうした</w:t>
      </w:r>
      <w:r w:rsidR="00BA18A3">
        <w:rPr>
          <w:rFonts w:eastAsiaTheme="minorHAnsi" w:cs="MS Mincho" w:hint="eastAsia"/>
          <w:color w:val="000000"/>
          <w:kern w:val="0"/>
          <w14:ligatures w14:val="none"/>
        </w:rPr>
        <w:t>外交</w:t>
      </w:r>
      <w:r w:rsidRPr="00BA18A3">
        <w:rPr>
          <w:rFonts w:eastAsiaTheme="minorHAnsi" w:cs="MS Mincho" w:hint="eastAsia"/>
          <w:color w:val="000000"/>
          <w:kern w:val="0"/>
          <w14:ligatures w14:val="none"/>
        </w:rPr>
        <w:t>日程は、政権の空白を生むこと</w:t>
      </w:r>
      <w:r w:rsidR="00BA18A3">
        <w:rPr>
          <w:rFonts w:eastAsiaTheme="minorHAnsi" w:cs="MS Mincho" w:hint="eastAsia"/>
          <w:color w:val="000000"/>
          <w:kern w:val="0"/>
          <w14:ligatures w14:val="none"/>
        </w:rPr>
        <w:t>は</w:t>
      </w:r>
      <w:r w:rsidRPr="00BA18A3">
        <w:rPr>
          <w:rFonts w:eastAsiaTheme="minorHAnsi" w:cs="MS Mincho" w:hint="eastAsia"/>
          <w:color w:val="000000"/>
          <w:kern w:val="0"/>
          <w14:ligatures w14:val="none"/>
        </w:rPr>
        <w:t>許されないとの論拠を与え、石破首相の続投に正統性を付与している</w:t>
      </w:r>
      <w:r w:rsidR="00BA18A3">
        <w:rPr>
          <w:rFonts w:eastAsiaTheme="minorHAnsi" w:cs="MS Mincho" w:hint="eastAsia"/>
          <w:color w:val="000000"/>
          <w:kern w:val="0"/>
          <w14:ligatures w14:val="none"/>
        </w:rPr>
        <w:t>と言える</w:t>
      </w:r>
      <w:r w:rsidRPr="00BA18A3">
        <w:rPr>
          <w:rFonts w:eastAsiaTheme="minorHAnsi" w:cs="MS Mincho"/>
          <w:color w:val="000000"/>
          <w:kern w:val="0"/>
          <w14:ligatures w14:val="none"/>
        </w:rPr>
        <w:t>。</w:t>
      </w:r>
    </w:p>
    <w:p w14:paraId="098DE48B" w14:textId="77777777"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p>
    <w:p w14:paraId="0EE98524" w14:textId="739574BC" w:rsidR="00EE5CFC" w:rsidRPr="00BA18A3" w:rsidRDefault="00BA18A3" w:rsidP="00EE5CFC">
      <w:pPr>
        <w:spacing w:before="100" w:beforeAutospacing="1" w:after="100" w:afterAutospacing="1" w:line="240" w:lineRule="auto"/>
        <w:outlineLvl w:val="2"/>
        <w:rPr>
          <w:rFonts w:eastAsiaTheme="minorHAnsi" w:cs="Times New Roman"/>
          <w:b/>
          <w:bCs/>
          <w:color w:val="000000"/>
          <w:kern w:val="0"/>
          <w:sz w:val="27"/>
          <w:szCs w:val="27"/>
          <w14:ligatures w14:val="none"/>
        </w:rPr>
      </w:pPr>
      <w:r>
        <w:rPr>
          <w:rFonts w:eastAsiaTheme="minorHAnsi" w:cs="MS Mincho" w:hint="eastAsia"/>
          <w:b/>
          <w:bCs/>
          <w:color w:val="000000"/>
          <w:kern w:val="0"/>
          <w:sz w:val="27"/>
          <w:szCs w:val="27"/>
          <w14:ligatures w14:val="none"/>
        </w:rPr>
        <w:t>【</w:t>
      </w:r>
      <w:r w:rsidR="00EE5CFC" w:rsidRPr="00BA18A3">
        <w:rPr>
          <w:rFonts w:eastAsiaTheme="minorHAnsi" w:cs="MS Mincho" w:hint="eastAsia"/>
          <w:b/>
          <w:bCs/>
          <w:color w:val="000000"/>
          <w:kern w:val="0"/>
          <w:sz w:val="27"/>
          <w:szCs w:val="27"/>
          <w14:ligatures w14:val="none"/>
        </w:rPr>
        <w:t>国内要因と選挙総括の行</w:t>
      </w:r>
      <w:r w:rsidR="00EE5CFC" w:rsidRPr="00BA18A3">
        <w:rPr>
          <w:rFonts w:eastAsiaTheme="minorHAnsi" w:cs="MS Mincho"/>
          <w:b/>
          <w:bCs/>
          <w:color w:val="000000"/>
          <w:kern w:val="0"/>
          <w:sz w:val="27"/>
          <w:szCs w:val="27"/>
          <w14:ligatures w14:val="none"/>
        </w:rPr>
        <w:t>方</w:t>
      </w:r>
      <w:r>
        <w:rPr>
          <w:rFonts w:eastAsiaTheme="minorHAnsi" w:cs="MS Mincho" w:hint="eastAsia"/>
          <w:b/>
          <w:bCs/>
          <w:color w:val="000000"/>
          <w:kern w:val="0"/>
          <w:sz w:val="27"/>
          <w:szCs w:val="27"/>
          <w14:ligatures w14:val="none"/>
        </w:rPr>
        <w:t>】</w:t>
      </w:r>
    </w:p>
    <w:p w14:paraId="2FA57B03" w14:textId="77777777"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Times New Roman"/>
          <w:b/>
          <w:bCs/>
          <w:color w:val="000000"/>
          <w:kern w:val="0"/>
          <w14:ligatures w14:val="none"/>
        </w:rPr>
        <w:lastRenderedPageBreak/>
        <w:t xml:space="preserve">a. </w:t>
      </w:r>
      <w:r w:rsidRPr="00BA18A3">
        <w:rPr>
          <w:rFonts w:eastAsiaTheme="minorHAnsi" w:cs="MS Mincho" w:hint="eastAsia"/>
          <w:b/>
          <w:bCs/>
          <w:color w:val="000000"/>
          <w:kern w:val="0"/>
          <w14:ligatures w14:val="none"/>
        </w:rPr>
        <w:t>世</w:t>
      </w:r>
      <w:r w:rsidRPr="00BA18A3">
        <w:rPr>
          <w:rFonts w:eastAsiaTheme="minorHAnsi" w:cs="MS Mincho"/>
          <w:b/>
          <w:bCs/>
          <w:color w:val="000000"/>
          <w:kern w:val="0"/>
          <w14:ligatures w14:val="none"/>
        </w:rPr>
        <w:t>論</w:t>
      </w:r>
    </w:p>
    <w:p w14:paraId="7A6D001F" w14:textId="77777777" w:rsidR="00EE5CFC" w:rsidRPr="00BA18A3" w:rsidRDefault="00EE5CFC" w:rsidP="00EE5CFC">
      <w:pPr>
        <w:numPr>
          <w:ilvl w:val="0"/>
          <w:numId w:val="2"/>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世論調査によれば、多くの有権者は直ちに辞任を求めておらず、むしろガソリン税の引き下げやコメ価格の安定など、生活に直結する課題に対処する政権の安定と継続を望んでいる</w:t>
      </w:r>
      <w:r w:rsidRPr="00BA18A3">
        <w:rPr>
          <w:rFonts w:eastAsiaTheme="minorHAnsi" w:cs="MS Mincho"/>
          <w:color w:val="000000"/>
          <w:kern w:val="0"/>
          <w14:ligatures w14:val="none"/>
        </w:rPr>
        <w:t>。</w:t>
      </w:r>
    </w:p>
    <w:p w14:paraId="42AAA3E4" w14:textId="77777777"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Times New Roman"/>
          <w:b/>
          <w:bCs/>
          <w:color w:val="000000"/>
          <w:kern w:val="0"/>
          <w14:ligatures w14:val="none"/>
        </w:rPr>
        <w:t xml:space="preserve">b. </w:t>
      </w:r>
      <w:r w:rsidRPr="00BA18A3">
        <w:rPr>
          <w:rFonts w:eastAsiaTheme="minorHAnsi" w:cs="MS Mincho" w:hint="eastAsia"/>
          <w:b/>
          <w:bCs/>
          <w:color w:val="000000"/>
          <w:kern w:val="0"/>
          <w14:ligatures w14:val="none"/>
        </w:rPr>
        <w:t>野党の戦</w:t>
      </w:r>
      <w:r w:rsidRPr="00BA18A3">
        <w:rPr>
          <w:rFonts w:eastAsiaTheme="minorHAnsi" w:cs="MS Mincho"/>
          <w:b/>
          <w:bCs/>
          <w:color w:val="000000"/>
          <w:kern w:val="0"/>
          <w14:ligatures w14:val="none"/>
        </w:rPr>
        <w:t>略</w:t>
      </w:r>
    </w:p>
    <w:p w14:paraId="275E3AC5" w14:textId="77777777" w:rsidR="00EE5CFC" w:rsidRPr="00BA18A3" w:rsidRDefault="00EE5CFC" w:rsidP="00EE5CFC">
      <w:pPr>
        <w:numPr>
          <w:ilvl w:val="0"/>
          <w:numId w:val="3"/>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立憲民主党（</w:t>
      </w:r>
      <w:r w:rsidRPr="00BA18A3">
        <w:rPr>
          <w:rFonts w:eastAsiaTheme="minorHAnsi" w:cs="Times New Roman"/>
          <w:color w:val="000000"/>
          <w:kern w:val="0"/>
          <w14:ligatures w14:val="none"/>
        </w:rPr>
        <w:t>CDP</w:t>
      </w:r>
      <w:r w:rsidRPr="00BA18A3">
        <w:rPr>
          <w:rFonts w:eastAsiaTheme="minorHAnsi" w:cs="MS Mincho" w:hint="eastAsia"/>
          <w:color w:val="000000"/>
          <w:kern w:val="0"/>
          <w14:ligatures w14:val="none"/>
        </w:rPr>
        <w:t>）は不信任決議案を提出しておらず、危機対応としては穏健な姿勢を示している</w:t>
      </w:r>
      <w:r w:rsidRPr="00BA18A3">
        <w:rPr>
          <w:rFonts w:eastAsiaTheme="minorHAnsi" w:cs="MS Mincho"/>
          <w:color w:val="000000"/>
          <w:kern w:val="0"/>
          <w14:ligatures w14:val="none"/>
        </w:rPr>
        <w:t>。</w:t>
      </w:r>
    </w:p>
    <w:p w14:paraId="65016258" w14:textId="77777777" w:rsidR="00EE5CFC" w:rsidRPr="00BA18A3" w:rsidRDefault="00EE5CFC" w:rsidP="00EE5CFC">
      <w:pPr>
        <w:numPr>
          <w:ilvl w:val="0"/>
          <w:numId w:val="3"/>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野党全体としても、急な首相交代がもたらす不安定さを認識しており、自民党の選挙総括を見極めたうえで対応する戦略をとっている</w:t>
      </w:r>
      <w:r w:rsidRPr="00BA18A3">
        <w:rPr>
          <w:rFonts w:eastAsiaTheme="minorHAnsi" w:cs="MS Mincho"/>
          <w:color w:val="000000"/>
          <w:kern w:val="0"/>
          <w14:ligatures w14:val="none"/>
        </w:rPr>
        <w:t>。</w:t>
      </w:r>
    </w:p>
    <w:p w14:paraId="0126AE74" w14:textId="398321CB" w:rsidR="00EE5CFC" w:rsidRPr="00BA18A3" w:rsidRDefault="00EE5CFC" w:rsidP="00EE5CFC">
      <w:pPr>
        <w:numPr>
          <w:ilvl w:val="0"/>
          <w:numId w:val="3"/>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弱体化した石破首相は交渉において野党に有利であり、ガソリン税の減税や社会政策・経済改革の推進で交渉</w:t>
      </w:r>
      <w:r w:rsidR="00DB7F5F">
        <w:rPr>
          <w:rFonts w:eastAsiaTheme="minorHAnsi" w:cs="MS Mincho" w:hint="eastAsia"/>
          <w:color w:val="000000"/>
          <w:kern w:val="0"/>
          <w14:ligatures w14:val="none"/>
        </w:rPr>
        <w:t>の</w:t>
      </w:r>
      <w:r w:rsidRPr="00BA18A3">
        <w:rPr>
          <w:rFonts w:eastAsiaTheme="minorHAnsi" w:cs="MS Mincho" w:hint="eastAsia"/>
          <w:color w:val="000000"/>
          <w:kern w:val="0"/>
          <w14:ligatures w14:val="none"/>
        </w:rPr>
        <w:t>余地が広がっている</w:t>
      </w:r>
      <w:r w:rsidRPr="00BA18A3">
        <w:rPr>
          <w:rFonts w:eastAsiaTheme="minorHAnsi" w:cs="MS Mincho"/>
          <w:color w:val="000000"/>
          <w:kern w:val="0"/>
          <w14:ligatures w14:val="none"/>
        </w:rPr>
        <w:t>。</w:t>
      </w:r>
    </w:p>
    <w:p w14:paraId="43FF3B82" w14:textId="602A9CAF" w:rsidR="00EE5CFC" w:rsidRPr="00BA18A3" w:rsidRDefault="00EE5CFC" w:rsidP="00EE5CFC">
      <w:pPr>
        <w:numPr>
          <w:ilvl w:val="0"/>
          <w:numId w:val="3"/>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野党にとっては石破首相と交渉を続ける方が、より強硬な後継者と対峙するより有利と考えられている</w:t>
      </w:r>
      <w:r w:rsidRPr="00BA18A3">
        <w:rPr>
          <w:rFonts w:eastAsiaTheme="minorHAnsi" w:cs="MS Mincho"/>
          <w:color w:val="000000"/>
          <w:kern w:val="0"/>
          <w14:ligatures w14:val="none"/>
        </w:rPr>
        <w:t>。</w:t>
      </w:r>
    </w:p>
    <w:p w14:paraId="319AB9E1" w14:textId="77777777"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Times New Roman"/>
          <w:b/>
          <w:bCs/>
          <w:color w:val="000000"/>
          <w:kern w:val="0"/>
          <w14:ligatures w14:val="none"/>
        </w:rPr>
        <w:t xml:space="preserve">c. </w:t>
      </w:r>
      <w:r w:rsidRPr="00BA18A3">
        <w:rPr>
          <w:rFonts w:eastAsiaTheme="minorHAnsi" w:cs="MS Mincho" w:hint="eastAsia"/>
          <w:b/>
          <w:bCs/>
          <w:color w:val="000000"/>
          <w:kern w:val="0"/>
          <w14:ligatures w14:val="none"/>
        </w:rPr>
        <w:t>参院選敗北に関する自民党の総</w:t>
      </w:r>
      <w:r w:rsidRPr="00BA18A3">
        <w:rPr>
          <w:rFonts w:eastAsiaTheme="minorHAnsi" w:cs="MS Mincho"/>
          <w:b/>
          <w:bCs/>
          <w:color w:val="000000"/>
          <w:kern w:val="0"/>
          <w14:ligatures w14:val="none"/>
        </w:rPr>
        <w:t>括</w:t>
      </w:r>
    </w:p>
    <w:p w14:paraId="17D9AEE7" w14:textId="24032AF7" w:rsidR="00EE5CFC" w:rsidRPr="00BA18A3" w:rsidRDefault="00EE5CFC" w:rsidP="00EE5CFC">
      <w:pPr>
        <w:numPr>
          <w:ilvl w:val="0"/>
          <w:numId w:val="4"/>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自民党は</w:t>
      </w:r>
      <w:r w:rsidR="00DB7F5F">
        <w:rPr>
          <w:rFonts w:eastAsiaTheme="minorHAnsi" w:cs="MS Mincho" w:hint="eastAsia"/>
          <w:color w:val="000000"/>
          <w:kern w:val="0"/>
          <w14:ligatures w14:val="none"/>
        </w:rPr>
        <w:t>、</w:t>
      </w:r>
      <w:r w:rsidR="00DB7F5F" w:rsidRPr="00BA18A3">
        <w:rPr>
          <w:rFonts w:eastAsiaTheme="minorHAnsi" w:cs="MS Mincho" w:hint="eastAsia"/>
          <w:color w:val="000000"/>
          <w:kern w:val="0"/>
          <w14:ligatures w14:val="none"/>
        </w:rPr>
        <w:t>党執行部と各派閥が敗因を分析する正式なプロセスとなる</w:t>
      </w:r>
      <w:r w:rsidRPr="00BA18A3">
        <w:rPr>
          <w:rFonts w:eastAsiaTheme="minorHAnsi" w:cs="MS Mincho" w:hint="eastAsia"/>
          <w:color w:val="000000"/>
          <w:kern w:val="0"/>
          <w14:ligatures w14:val="none"/>
        </w:rPr>
        <w:t>選挙総括を</w:t>
      </w:r>
      <w:r w:rsidRPr="00BA18A3">
        <w:rPr>
          <w:rFonts w:eastAsiaTheme="minorHAnsi" w:cs="Times New Roman"/>
          <w:color w:val="000000"/>
          <w:kern w:val="0"/>
          <w14:ligatures w14:val="none"/>
        </w:rPr>
        <w:t>9</w:t>
      </w:r>
      <w:r w:rsidRPr="00BA18A3">
        <w:rPr>
          <w:rFonts w:eastAsiaTheme="minorHAnsi" w:cs="MS Mincho" w:hint="eastAsia"/>
          <w:color w:val="000000"/>
          <w:kern w:val="0"/>
          <w14:ligatures w14:val="none"/>
        </w:rPr>
        <w:t>月上旬に延期して</w:t>
      </w:r>
      <w:r w:rsidR="00DB7F5F">
        <w:rPr>
          <w:rFonts w:eastAsiaTheme="minorHAnsi" w:cs="MS Mincho" w:hint="eastAsia"/>
          <w:color w:val="000000"/>
          <w:kern w:val="0"/>
          <w14:ligatures w14:val="none"/>
        </w:rPr>
        <w:t>いる</w:t>
      </w:r>
      <w:r w:rsidRPr="00BA18A3">
        <w:rPr>
          <w:rFonts w:eastAsiaTheme="minorHAnsi" w:cs="MS Mincho"/>
          <w:color w:val="000000"/>
          <w:kern w:val="0"/>
          <w14:ligatures w14:val="none"/>
        </w:rPr>
        <w:t>。</w:t>
      </w:r>
    </w:p>
    <w:p w14:paraId="1517964F" w14:textId="77777777" w:rsidR="00EE5CFC" w:rsidRPr="00BA18A3" w:rsidRDefault="00EE5CFC" w:rsidP="00EE5CFC">
      <w:pPr>
        <w:numPr>
          <w:ilvl w:val="0"/>
          <w:numId w:val="4"/>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総括の結論は政治的に決定的な意味を持ち、現職首相の続投か指導者交代かを左右する</w:t>
      </w:r>
      <w:r w:rsidRPr="00BA18A3">
        <w:rPr>
          <w:rFonts w:eastAsiaTheme="minorHAnsi" w:cs="MS Mincho"/>
          <w:color w:val="000000"/>
          <w:kern w:val="0"/>
          <w14:ligatures w14:val="none"/>
        </w:rPr>
        <w:t>。</w:t>
      </w:r>
    </w:p>
    <w:p w14:paraId="44EE05A1" w14:textId="77777777" w:rsidR="00EE5CFC" w:rsidRPr="00BA18A3" w:rsidRDefault="00EE5CFC" w:rsidP="00EE5CFC">
      <w:pPr>
        <w:numPr>
          <w:ilvl w:val="0"/>
          <w:numId w:val="4"/>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それまでは党内外ともに大きな動きを控えており、石破首相に一定の猶予を与えている</w:t>
      </w:r>
      <w:r w:rsidRPr="00BA18A3">
        <w:rPr>
          <w:rFonts w:eastAsiaTheme="minorHAnsi" w:cs="MS Mincho"/>
          <w:color w:val="000000"/>
          <w:kern w:val="0"/>
          <w14:ligatures w14:val="none"/>
        </w:rPr>
        <w:t>。</w:t>
      </w:r>
    </w:p>
    <w:p w14:paraId="7A5ABC6A" w14:textId="77777777"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Times New Roman"/>
          <w:b/>
          <w:bCs/>
          <w:color w:val="000000"/>
          <w:kern w:val="0"/>
          <w14:ligatures w14:val="none"/>
        </w:rPr>
        <w:t xml:space="preserve">d. </w:t>
      </w:r>
      <w:r w:rsidRPr="00BA18A3">
        <w:rPr>
          <w:rFonts w:eastAsiaTheme="minorHAnsi" w:cs="MS Mincho" w:hint="eastAsia"/>
          <w:b/>
          <w:bCs/>
          <w:color w:val="000000"/>
          <w:kern w:val="0"/>
          <w14:ligatures w14:val="none"/>
        </w:rPr>
        <w:t>自民党内の派閥計</w:t>
      </w:r>
      <w:r w:rsidRPr="00BA18A3">
        <w:rPr>
          <w:rFonts w:eastAsiaTheme="minorHAnsi" w:cs="MS Mincho"/>
          <w:b/>
          <w:bCs/>
          <w:color w:val="000000"/>
          <w:kern w:val="0"/>
          <w14:ligatures w14:val="none"/>
        </w:rPr>
        <w:t>算</w:t>
      </w:r>
    </w:p>
    <w:p w14:paraId="05FB20ED" w14:textId="77777777" w:rsidR="00EE5CFC" w:rsidRPr="00BA18A3" w:rsidRDefault="00EE5CFC" w:rsidP="00EE5CFC">
      <w:pPr>
        <w:numPr>
          <w:ilvl w:val="0"/>
          <w:numId w:val="5"/>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各派閥は総括終了まで本格的な後継争いを先送りしている</w:t>
      </w:r>
      <w:r w:rsidRPr="00BA18A3">
        <w:rPr>
          <w:rFonts w:eastAsiaTheme="minorHAnsi" w:cs="MS Mincho"/>
          <w:color w:val="000000"/>
          <w:kern w:val="0"/>
          <w14:ligatures w14:val="none"/>
        </w:rPr>
        <w:t>。</w:t>
      </w:r>
    </w:p>
    <w:p w14:paraId="39146C49" w14:textId="1CC29501" w:rsidR="00EE5CFC" w:rsidRPr="009E623D" w:rsidRDefault="00EE5CFC" w:rsidP="00EE5CFC">
      <w:pPr>
        <w:numPr>
          <w:ilvl w:val="0"/>
          <w:numId w:val="5"/>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外交スケジュールが、交代を急がない正当性を党に与えている</w:t>
      </w:r>
      <w:r w:rsidRPr="00BA18A3">
        <w:rPr>
          <w:rFonts w:eastAsiaTheme="minorHAnsi" w:cs="MS Mincho"/>
          <w:color w:val="000000"/>
          <w:kern w:val="0"/>
          <w14:ligatures w14:val="none"/>
        </w:rPr>
        <w:t>。</w:t>
      </w:r>
    </w:p>
    <w:p w14:paraId="3EFE19F8" w14:textId="77777777" w:rsidR="009E623D" w:rsidRPr="00BA18A3" w:rsidRDefault="009E623D" w:rsidP="009E623D">
      <w:pPr>
        <w:spacing w:before="100" w:beforeAutospacing="1" w:after="100" w:afterAutospacing="1" w:line="240" w:lineRule="auto"/>
        <w:ind w:left="360"/>
        <w:rPr>
          <w:rFonts w:eastAsiaTheme="minorHAnsi" w:cs="Times New Roman"/>
          <w:color w:val="000000"/>
          <w:kern w:val="0"/>
          <w14:ligatures w14:val="none"/>
        </w:rPr>
      </w:pPr>
    </w:p>
    <w:p w14:paraId="480219BC" w14:textId="62AD8BDD" w:rsidR="00EE5CFC" w:rsidRPr="00BA18A3" w:rsidRDefault="009E623D" w:rsidP="00EE5CFC">
      <w:pPr>
        <w:spacing w:before="100" w:beforeAutospacing="1" w:after="100" w:afterAutospacing="1" w:line="240" w:lineRule="auto"/>
        <w:rPr>
          <w:rFonts w:eastAsiaTheme="minorHAnsi" w:cs="Times New Roman"/>
          <w:color w:val="000000"/>
          <w:kern w:val="0"/>
          <w14:ligatures w14:val="none"/>
        </w:rPr>
      </w:pPr>
      <w:r>
        <w:rPr>
          <w:rFonts w:eastAsiaTheme="minorHAnsi" w:cs="MS Mincho" w:hint="eastAsia"/>
          <w:b/>
          <w:bCs/>
          <w:color w:val="000000"/>
          <w:kern w:val="0"/>
          <w:sz w:val="27"/>
          <w:szCs w:val="27"/>
          <w14:ligatures w14:val="none"/>
        </w:rPr>
        <w:t>【</w:t>
      </w:r>
      <w:r w:rsidR="00EE5CFC" w:rsidRPr="00BA18A3">
        <w:rPr>
          <w:rFonts w:eastAsiaTheme="minorHAnsi" w:cs="MS Mincho" w:hint="eastAsia"/>
          <w:b/>
          <w:bCs/>
          <w:color w:val="000000"/>
          <w:kern w:val="0"/>
          <w:sz w:val="27"/>
          <w:szCs w:val="27"/>
          <w14:ligatures w14:val="none"/>
        </w:rPr>
        <w:t>経済要因：米国との関税交</w:t>
      </w:r>
      <w:r w:rsidR="00EE5CFC" w:rsidRPr="00BA18A3">
        <w:rPr>
          <w:rFonts w:eastAsiaTheme="minorHAnsi" w:cs="MS Mincho"/>
          <w:b/>
          <w:bCs/>
          <w:color w:val="000000"/>
          <w:kern w:val="0"/>
          <w:sz w:val="27"/>
          <w:szCs w:val="27"/>
          <w14:ligatures w14:val="none"/>
        </w:rPr>
        <w:t>渉</w:t>
      </w:r>
      <w:r>
        <w:rPr>
          <w:rFonts w:eastAsiaTheme="minorHAnsi" w:cs="MS Mincho" w:hint="eastAsia"/>
          <w:b/>
          <w:bCs/>
          <w:color w:val="000000"/>
          <w:kern w:val="0"/>
          <w:sz w:val="27"/>
          <w:szCs w:val="27"/>
          <w14:ligatures w14:val="none"/>
        </w:rPr>
        <w:t>】</w:t>
      </w:r>
    </w:p>
    <w:p w14:paraId="13A22F98" w14:textId="0F7C7DB7" w:rsidR="00EE5CFC" w:rsidRPr="00BA18A3" w:rsidRDefault="00EE5CFC" w:rsidP="00EE5CFC">
      <w:pPr>
        <w:numPr>
          <w:ilvl w:val="0"/>
          <w:numId w:val="6"/>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石破首相は、自動車関税をめぐる米国との交渉における自らの役割を、続投</w:t>
      </w:r>
      <w:r w:rsidR="009E623D">
        <w:rPr>
          <w:rFonts w:eastAsiaTheme="minorHAnsi" w:cs="MS Mincho" w:hint="eastAsia"/>
          <w:color w:val="000000"/>
          <w:kern w:val="0"/>
          <w14:ligatures w14:val="none"/>
        </w:rPr>
        <w:t>を</w:t>
      </w:r>
      <w:r w:rsidRPr="00BA18A3">
        <w:rPr>
          <w:rFonts w:eastAsiaTheme="minorHAnsi" w:cs="MS Mincho" w:hint="eastAsia"/>
          <w:color w:val="000000"/>
          <w:kern w:val="0"/>
          <w14:ligatures w14:val="none"/>
        </w:rPr>
        <w:t>正当化</w:t>
      </w:r>
      <w:r w:rsidR="009E623D">
        <w:rPr>
          <w:rFonts w:eastAsiaTheme="minorHAnsi" w:cs="MS Mincho" w:hint="eastAsia"/>
          <w:color w:val="000000"/>
          <w:kern w:val="0"/>
          <w14:ligatures w14:val="none"/>
        </w:rPr>
        <w:t>するための</w:t>
      </w:r>
      <w:r w:rsidRPr="00BA18A3">
        <w:rPr>
          <w:rFonts w:eastAsiaTheme="minorHAnsi" w:cs="MS Mincho" w:hint="eastAsia"/>
          <w:color w:val="000000"/>
          <w:kern w:val="0"/>
          <w14:ligatures w14:val="none"/>
        </w:rPr>
        <w:t>材料として強調している</w:t>
      </w:r>
      <w:r w:rsidRPr="00BA18A3">
        <w:rPr>
          <w:rFonts w:eastAsiaTheme="minorHAnsi" w:cs="MS Mincho"/>
          <w:color w:val="000000"/>
          <w:kern w:val="0"/>
          <w14:ligatures w14:val="none"/>
        </w:rPr>
        <w:t>。</w:t>
      </w:r>
    </w:p>
    <w:p w14:paraId="50089C14" w14:textId="77777777" w:rsidR="00EE5CFC" w:rsidRPr="00BA18A3" w:rsidRDefault="00EE5CFC" w:rsidP="00EE5CFC">
      <w:pPr>
        <w:numPr>
          <w:ilvl w:val="0"/>
          <w:numId w:val="6"/>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米国は自動車関税を</w:t>
      </w:r>
      <w:r w:rsidRPr="00BA18A3">
        <w:rPr>
          <w:rFonts w:eastAsiaTheme="minorHAnsi" w:cs="Times New Roman"/>
          <w:color w:val="000000"/>
          <w:kern w:val="0"/>
          <w14:ligatures w14:val="none"/>
        </w:rPr>
        <w:t>15</w:t>
      </w:r>
      <w:r w:rsidRPr="00BA18A3">
        <w:rPr>
          <w:rFonts w:eastAsiaTheme="minorHAnsi" w:cs="MS Mincho" w:hint="eastAsia"/>
          <w:color w:val="000000"/>
          <w:kern w:val="0"/>
          <w14:ligatures w14:val="none"/>
        </w:rPr>
        <w:t>％に引き下げると約束したが、日本側はその実効的履行を慎重に監視する必要がある</w:t>
      </w:r>
      <w:r w:rsidRPr="00BA18A3">
        <w:rPr>
          <w:rFonts w:eastAsiaTheme="minorHAnsi" w:cs="MS Mincho"/>
          <w:color w:val="000000"/>
          <w:kern w:val="0"/>
          <w14:ligatures w14:val="none"/>
        </w:rPr>
        <w:t>。</w:t>
      </w:r>
    </w:p>
    <w:p w14:paraId="75589E81" w14:textId="77777777" w:rsidR="00EE5CFC" w:rsidRPr="00BA18A3" w:rsidRDefault="00EE5CFC" w:rsidP="00EE5CFC">
      <w:pPr>
        <w:numPr>
          <w:ilvl w:val="0"/>
          <w:numId w:val="6"/>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最大の争点は、日米合意に関連する</w:t>
      </w:r>
      <w:r w:rsidRPr="009E623D">
        <w:rPr>
          <w:rFonts w:eastAsiaTheme="minorHAnsi" w:cs="Times New Roman"/>
          <w:color w:val="000000"/>
          <w:kern w:val="0"/>
          <w14:ligatures w14:val="none"/>
        </w:rPr>
        <w:t>5,500</w:t>
      </w:r>
      <w:r w:rsidRPr="009E623D">
        <w:rPr>
          <w:rFonts w:eastAsiaTheme="minorHAnsi" w:cs="MS Mincho" w:hint="eastAsia"/>
          <w:color w:val="000000"/>
          <w:kern w:val="0"/>
          <w14:ligatures w14:val="none"/>
        </w:rPr>
        <w:t>億ドル規模の対米投資約束で</w:t>
      </w:r>
      <w:r w:rsidRPr="00BA18A3">
        <w:rPr>
          <w:rFonts w:eastAsiaTheme="minorHAnsi" w:cs="MS Mincho" w:hint="eastAsia"/>
          <w:color w:val="000000"/>
          <w:kern w:val="0"/>
          <w14:ligatures w14:val="none"/>
        </w:rPr>
        <w:t>ある。米国はその</w:t>
      </w:r>
      <w:r w:rsidRPr="00BA18A3">
        <w:rPr>
          <w:rFonts w:eastAsiaTheme="minorHAnsi" w:cs="Times New Roman"/>
          <w:color w:val="000000"/>
          <w:kern w:val="0"/>
          <w14:ligatures w14:val="none"/>
        </w:rPr>
        <w:t>90</w:t>
      </w:r>
      <w:r w:rsidRPr="00BA18A3">
        <w:rPr>
          <w:rFonts w:eastAsiaTheme="minorHAnsi" w:cs="MS Mincho" w:hint="eastAsia"/>
          <w:color w:val="000000"/>
          <w:kern w:val="0"/>
          <w14:ligatures w14:val="none"/>
        </w:rPr>
        <w:t>％が株式投資に充てられると主張する一方で、日本は</w:t>
      </w:r>
      <w:r w:rsidRPr="00BA18A3">
        <w:rPr>
          <w:rFonts w:eastAsiaTheme="minorHAnsi" w:cs="Times New Roman"/>
          <w:color w:val="000000"/>
          <w:kern w:val="0"/>
          <w14:ligatures w14:val="none"/>
        </w:rPr>
        <w:t>1</w:t>
      </w:r>
      <w:r w:rsidRPr="00BA18A3">
        <w:rPr>
          <w:rFonts w:eastAsiaTheme="minorHAnsi" w:cs="MS Mincho" w:hint="eastAsia"/>
          <w:color w:val="000000"/>
          <w:kern w:val="0"/>
          <w14:ligatures w14:val="none"/>
        </w:rPr>
        <w:t>〜</w:t>
      </w:r>
      <w:r w:rsidRPr="00BA18A3">
        <w:rPr>
          <w:rFonts w:eastAsiaTheme="minorHAnsi" w:cs="Times New Roman"/>
          <w:color w:val="000000"/>
          <w:kern w:val="0"/>
          <w14:ligatures w14:val="none"/>
        </w:rPr>
        <w:t>2</w:t>
      </w:r>
      <w:r w:rsidRPr="00BA18A3">
        <w:rPr>
          <w:rFonts w:eastAsiaTheme="minorHAnsi" w:cs="MS Mincho" w:hint="eastAsia"/>
          <w:color w:val="000000"/>
          <w:kern w:val="0"/>
          <w14:ligatures w14:val="none"/>
        </w:rPr>
        <w:t>％のみが株式投資で、残りは政府系金融機関による融資や保証だと説明している</w:t>
      </w:r>
      <w:r w:rsidRPr="00BA18A3">
        <w:rPr>
          <w:rFonts w:eastAsiaTheme="minorHAnsi" w:cs="MS Mincho"/>
          <w:color w:val="000000"/>
          <w:kern w:val="0"/>
          <w14:ligatures w14:val="none"/>
        </w:rPr>
        <w:t>。</w:t>
      </w:r>
    </w:p>
    <w:p w14:paraId="63C5A2A3" w14:textId="475BEB8D" w:rsidR="00EE5CFC" w:rsidRPr="00BA18A3" w:rsidRDefault="00EE5CFC" w:rsidP="00EE5CFC">
      <w:pPr>
        <w:numPr>
          <w:ilvl w:val="0"/>
          <w:numId w:val="6"/>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lastRenderedPageBreak/>
        <w:t>現時点で書面による</w:t>
      </w:r>
      <w:r w:rsidR="009E623D">
        <w:rPr>
          <w:rFonts w:eastAsiaTheme="minorHAnsi" w:cs="MS Mincho" w:hint="eastAsia"/>
          <w:color w:val="000000"/>
          <w:kern w:val="0"/>
          <w14:ligatures w14:val="none"/>
        </w:rPr>
        <w:t>確証</w:t>
      </w:r>
      <w:r w:rsidRPr="00BA18A3">
        <w:rPr>
          <w:rFonts w:eastAsiaTheme="minorHAnsi" w:cs="MS Mincho" w:hint="eastAsia"/>
          <w:color w:val="000000"/>
          <w:kern w:val="0"/>
          <w14:ligatures w14:val="none"/>
        </w:rPr>
        <w:t>はなく、合意は不安定なままであり、トランプ大統領の意向や石破首相の外交手腕に左右されている</w:t>
      </w:r>
      <w:r w:rsidRPr="00BA18A3">
        <w:rPr>
          <w:rFonts w:eastAsiaTheme="minorHAnsi" w:cs="MS Mincho"/>
          <w:color w:val="000000"/>
          <w:kern w:val="0"/>
          <w14:ligatures w14:val="none"/>
        </w:rPr>
        <w:t>。</w:t>
      </w:r>
    </w:p>
    <w:p w14:paraId="541F6893" w14:textId="3D121905" w:rsidR="00EE5CFC" w:rsidRPr="009E623D" w:rsidRDefault="00EE5CFC" w:rsidP="00EE5CFC">
      <w:pPr>
        <w:numPr>
          <w:ilvl w:val="0"/>
          <w:numId w:val="6"/>
        </w:num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急な政権交代は、この繊細な交渉</w:t>
      </w:r>
      <w:r w:rsidR="009E623D">
        <w:rPr>
          <w:rFonts w:eastAsiaTheme="minorHAnsi" w:cs="MS Mincho" w:hint="eastAsia"/>
          <w:color w:val="000000"/>
          <w:kern w:val="0"/>
          <w14:ligatures w14:val="none"/>
        </w:rPr>
        <w:t>に多大な影響を与えかねず</w:t>
      </w:r>
      <w:r w:rsidRPr="00BA18A3">
        <w:rPr>
          <w:rFonts w:eastAsiaTheme="minorHAnsi" w:cs="MS Mincho" w:hint="eastAsia"/>
          <w:color w:val="000000"/>
          <w:kern w:val="0"/>
          <w14:ligatures w14:val="none"/>
        </w:rPr>
        <w:t>、日本の経済的利益を危うくするとの見方が</w:t>
      </w:r>
      <w:r w:rsidR="009E623D">
        <w:rPr>
          <w:rFonts w:eastAsiaTheme="minorHAnsi" w:cs="MS Mincho" w:hint="eastAsia"/>
          <w:color w:val="000000"/>
          <w:kern w:val="0"/>
          <w14:ligatures w14:val="none"/>
        </w:rPr>
        <w:t>主</w:t>
      </w:r>
      <w:r w:rsidRPr="00BA18A3">
        <w:rPr>
          <w:rFonts w:eastAsiaTheme="minorHAnsi" w:cs="MS Mincho" w:hint="eastAsia"/>
          <w:color w:val="000000"/>
          <w:kern w:val="0"/>
          <w14:ligatures w14:val="none"/>
        </w:rPr>
        <w:t>である</w:t>
      </w:r>
      <w:r w:rsidRPr="00BA18A3">
        <w:rPr>
          <w:rFonts w:eastAsiaTheme="minorHAnsi" w:cs="MS Mincho"/>
          <w:color w:val="000000"/>
          <w:kern w:val="0"/>
          <w14:ligatures w14:val="none"/>
        </w:rPr>
        <w:t>。</w:t>
      </w:r>
    </w:p>
    <w:p w14:paraId="69B69D5E" w14:textId="77777777" w:rsidR="009E623D" w:rsidRPr="00BA18A3" w:rsidRDefault="009E623D" w:rsidP="009E623D">
      <w:pPr>
        <w:spacing w:before="100" w:beforeAutospacing="1" w:after="100" w:afterAutospacing="1" w:line="240" w:lineRule="auto"/>
        <w:rPr>
          <w:rFonts w:eastAsiaTheme="minorHAnsi" w:cs="Times New Roman"/>
          <w:color w:val="000000"/>
          <w:kern w:val="0"/>
          <w14:ligatures w14:val="none"/>
        </w:rPr>
      </w:pPr>
    </w:p>
    <w:p w14:paraId="794A72B8" w14:textId="72C7E68D" w:rsidR="00EE5CFC" w:rsidRPr="00BA18A3" w:rsidRDefault="009E623D" w:rsidP="00EE5CFC">
      <w:pPr>
        <w:spacing w:before="100" w:beforeAutospacing="1" w:after="100" w:afterAutospacing="1" w:line="240" w:lineRule="auto"/>
        <w:rPr>
          <w:rFonts w:eastAsiaTheme="minorHAnsi" w:cs="Times New Roman"/>
          <w:color w:val="000000"/>
          <w:kern w:val="0"/>
          <w14:ligatures w14:val="none"/>
        </w:rPr>
      </w:pPr>
      <w:r>
        <w:rPr>
          <w:rFonts w:eastAsiaTheme="minorHAnsi" w:cs="MS Mincho" w:hint="eastAsia"/>
          <w:b/>
          <w:bCs/>
          <w:color w:val="000000"/>
          <w:kern w:val="0"/>
          <w:sz w:val="27"/>
          <w:szCs w:val="27"/>
          <w14:ligatures w14:val="none"/>
        </w:rPr>
        <w:t>【</w:t>
      </w:r>
      <w:r w:rsidR="00EE5CFC" w:rsidRPr="00BA18A3">
        <w:rPr>
          <w:rFonts w:eastAsiaTheme="minorHAnsi" w:cs="MS Mincho" w:hint="eastAsia"/>
          <w:b/>
          <w:bCs/>
          <w:color w:val="000000"/>
          <w:kern w:val="0"/>
          <w:sz w:val="27"/>
          <w:szCs w:val="27"/>
          <w14:ligatures w14:val="none"/>
        </w:rPr>
        <w:t>結</w:t>
      </w:r>
      <w:r w:rsidR="00EE5CFC" w:rsidRPr="00BA18A3">
        <w:rPr>
          <w:rFonts w:eastAsiaTheme="minorHAnsi" w:cs="MS Mincho"/>
          <w:b/>
          <w:bCs/>
          <w:color w:val="000000"/>
          <w:kern w:val="0"/>
          <w:sz w:val="27"/>
          <w:szCs w:val="27"/>
          <w14:ligatures w14:val="none"/>
        </w:rPr>
        <w:t>論</w:t>
      </w:r>
      <w:r>
        <w:rPr>
          <w:rFonts w:eastAsiaTheme="minorHAnsi" w:cs="MS Mincho" w:hint="eastAsia"/>
          <w:b/>
          <w:bCs/>
          <w:color w:val="000000"/>
          <w:kern w:val="0"/>
          <w:sz w:val="27"/>
          <w:szCs w:val="27"/>
          <w14:ligatures w14:val="none"/>
        </w:rPr>
        <w:t>】</w:t>
      </w:r>
    </w:p>
    <w:p w14:paraId="381FEC7D" w14:textId="6CFA5234" w:rsidR="00EE5CFC" w:rsidRPr="00BA18A3" w:rsidRDefault="00EE5CFC" w:rsidP="00EE5CFC">
      <w:pPr>
        <w:spacing w:before="100" w:beforeAutospacing="1" w:after="100" w:afterAutospacing="1" w:line="240" w:lineRule="auto"/>
        <w:rPr>
          <w:rFonts w:eastAsiaTheme="minorHAnsi" w:cs="Times New Roman"/>
          <w:color w:val="000000"/>
          <w:kern w:val="0"/>
          <w14:ligatures w14:val="none"/>
        </w:rPr>
      </w:pPr>
      <w:r w:rsidRPr="00BA18A3">
        <w:rPr>
          <w:rFonts w:eastAsiaTheme="minorHAnsi" w:cs="MS Mincho" w:hint="eastAsia"/>
          <w:color w:val="000000"/>
          <w:kern w:val="0"/>
          <w14:ligatures w14:val="none"/>
        </w:rPr>
        <w:t>総じて、石破首相の続投は次の三要因に支えられている。すなわち、</w:t>
      </w:r>
      <w:r w:rsidR="009E623D">
        <w:rPr>
          <w:rFonts w:eastAsiaTheme="minorHAnsi" w:cs="MS Mincho" w:hint="eastAsia"/>
          <w:color w:val="000000"/>
          <w:kern w:val="0"/>
          <w14:ligatures w14:val="none"/>
        </w:rPr>
        <w:t>直近の</w:t>
      </w:r>
      <w:r w:rsidRPr="00BA18A3">
        <w:rPr>
          <w:rFonts w:eastAsiaTheme="minorHAnsi" w:cs="MS Mincho" w:hint="eastAsia"/>
          <w:color w:val="000000"/>
          <w:kern w:val="0"/>
          <w14:ligatures w14:val="none"/>
        </w:rPr>
        <w:t>辞任を困難に</w:t>
      </w:r>
      <w:r w:rsidR="009E623D">
        <w:rPr>
          <w:rFonts w:eastAsiaTheme="minorHAnsi" w:cs="MS Mincho" w:hint="eastAsia"/>
          <w:color w:val="000000"/>
          <w:kern w:val="0"/>
          <w14:ligatures w14:val="none"/>
        </w:rPr>
        <w:t>している</w:t>
      </w:r>
      <w:r w:rsidRPr="00BA18A3">
        <w:rPr>
          <w:rFonts w:eastAsiaTheme="minorHAnsi" w:cs="MS Mincho" w:hint="eastAsia"/>
          <w:color w:val="000000"/>
          <w:kern w:val="0"/>
          <w14:ligatures w14:val="none"/>
        </w:rPr>
        <w:t>外交日程、国内における世論の相対的支持と野党の慎重姿勢、そして</w:t>
      </w:r>
      <w:r w:rsidR="009E623D">
        <w:rPr>
          <w:rFonts w:eastAsiaTheme="minorHAnsi" w:cs="MS Mincho" w:hint="eastAsia"/>
          <w:color w:val="000000"/>
          <w:kern w:val="0"/>
          <w14:ligatures w14:val="none"/>
        </w:rPr>
        <w:t>選挙結果</w:t>
      </w:r>
      <w:r w:rsidRPr="00BA18A3">
        <w:rPr>
          <w:rFonts w:eastAsiaTheme="minorHAnsi" w:cs="MS Mincho" w:hint="eastAsia"/>
          <w:color w:val="000000"/>
          <w:kern w:val="0"/>
          <w14:ligatures w14:val="none"/>
        </w:rPr>
        <w:t>総括延期によって生じた一時的な政治的猶予である。これに加え、米国との関税交渉という</w:t>
      </w:r>
      <w:r w:rsidR="009E623D">
        <w:rPr>
          <w:rFonts w:eastAsiaTheme="minorHAnsi" w:cs="MS Mincho" w:hint="eastAsia"/>
          <w:color w:val="000000"/>
          <w:kern w:val="0"/>
          <w14:ligatures w14:val="none"/>
        </w:rPr>
        <w:t>デリケート</w:t>
      </w:r>
      <w:r w:rsidRPr="00BA18A3">
        <w:rPr>
          <w:rFonts w:eastAsiaTheme="minorHAnsi" w:cs="MS Mincho" w:hint="eastAsia"/>
          <w:color w:val="000000"/>
          <w:kern w:val="0"/>
          <w14:ligatures w14:val="none"/>
        </w:rPr>
        <w:t>かつ未解決の課題が、日本の巨額投資と政治的に</w:t>
      </w:r>
      <w:r w:rsidR="009E623D">
        <w:rPr>
          <w:rFonts w:eastAsiaTheme="minorHAnsi" w:cs="MS Mincho" w:hint="eastAsia"/>
          <w:color w:val="000000"/>
          <w:kern w:val="0"/>
          <w14:ligatures w14:val="none"/>
        </w:rPr>
        <w:t>関わりの深い</w:t>
      </w:r>
      <w:r w:rsidRPr="00BA18A3">
        <w:rPr>
          <w:rFonts w:eastAsiaTheme="minorHAnsi" w:cs="MS Mincho" w:hint="eastAsia"/>
          <w:color w:val="000000"/>
          <w:kern w:val="0"/>
          <w14:ligatures w14:val="none"/>
        </w:rPr>
        <w:t>自動車産業に結びついていることが、政権の継続を</w:t>
      </w:r>
      <w:r w:rsidR="005672DF">
        <w:rPr>
          <w:rFonts w:eastAsiaTheme="minorHAnsi" w:cs="MS Mincho" w:hint="eastAsia"/>
          <w:color w:val="000000"/>
          <w:kern w:val="0"/>
          <w14:ligatures w14:val="none"/>
        </w:rPr>
        <w:t>可能に</w:t>
      </w:r>
      <w:r w:rsidR="009E623D">
        <w:rPr>
          <w:rFonts w:eastAsiaTheme="minorHAnsi" w:cs="MS Mincho" w:hint="eastAsia"/>
          <w:color w:val="000000"/>
          <w:kern w:val="0"/>
          <w14:ligatures w14:val="none"/>
        </w:rPr>
        <w:t>して</w:t>
      </w:r>
      <w:r w:rsidRPr="00BA18A3">
        <w:rPr>
          <w:rFonts w:eastAsiaTheme="minorHAnsi" w:cs="MS Mincho" w:hint="eastAsia"/>
          <w:color w:val="000000"/>
          <w:kern w:val="0"/>
          <w14:ligatures w14:val="none"/>
        </w:rPr>
        <w:t>いる。これらの要素が重なり合</w:t>
      </w:r>
      <w:r w:rsidR="00B60815">
        <w:rPr>
          <w:rFonts w:eastAsiaTheme="minorHAnsi" w:cs="MS Mincho" w:hint="eastAsia"/>
          <w:color w:val="000000"/>
          <w:kern w:val="0"/>
          <w14:ligatures w14:val="none"/>
        </w:rPr>
        <w:t>い、また、</w:t>
      </w:r>
      <w:r w:rsidR="00B60815" w:rsidRPr="00BA18A3">
        <w:rPr>
          <w:rFonts w:eastAsiaTheme="minorHAnsi" w:cs="MS Mincho" w:hint="eastAsia"/>
          <w:color w:val="000000"/>
          <w:kern w:val="0"/>
          <w14:ligatures w14:val="none"/>
        </w:rPr>
        <w:t>経済的・政治的な</w:t>
      </w:r>
      <w:r w:rsidR="00B60815">
        <w:rPr>
          <w:rFonts w:eastAsiaTheme="minorHAnsi" w:cs="MS Mincho" w:hint="eastAsia"/>
          <w:color w:val="000000"/>
          <w:kern w:val="0"/>
          <w14:ligatures w14:val="none"/>
        </w:rPr>
        <w:t>利益</w:t>
      </w:r>
      <w:r w:rsidR="00B60815" w:rsidRPr="00BA18A3">
        <w:rPr>
          <w:rFonts w:eastAsiaTheme="minorHAnsi" w:cs="MS Mincho" w:hint="eastAsia"/>
          <w:color w:val="000000"/>
          <w:kern w:val="0"/>
          <w14:ligatures w14:val="none"/>
        </w:rPr>
        <w:t>を損なう危険性を回避</w:t>
      </w:r>
      <w:r w:rsidR="00B60815">
        <w:rPr>
          <w:rFonts w:eastAsiaTheme="minorHAnsi" w:cs="MS Mincho" w:hint="eastAsia"/>
          <w:color w:val="000000"/>
          <w:kern w:val="0"/>
          <w14:ligatures w14:val="none"/>
        </w:rPr>
        <w:t>しなければならないことを考えると、</w:t>
      </w:r>
      <w:r w:rsidRPr="00BA18A3">
        <w:rPr>
          <w:rFonts w:eastAsiaTheme="minorHAnsi" w:cs="MS Mincho" w:hint="eastAsia"/>
          <w:color w:val="000000"/>
          <w:kern w:val="0"/>
          <w14:ligatures w14:val="none"/>
        </w:rPr>
        <w:t>日本が急激な政権交代に踏み切る</w:t>
      </w:r>
      <w:r w:rsidR="009E623D">
        <w:rPr>
          <w:rFonts w:eastAsiaTheme="minorHAnsi" w:cs="MS Mincho" w:hint="eastAsia"/>
          <w:color w:val="000000"/>
          <w:kern w:val="0"/>
          <w14:ligatures w14:val="none"/>
        </w:rPr>
        <w:t>可能性は</w:t>
      </w:r>
      <w:r w:rsidR="00E542DB">
        <w:rPr>
          <w:rFonts w:eastAsiaTheme="minorHAnsi" w:cs="MS Mincho" w:hint="eastAsia"/>
          <w:color w:val="000000"/>
          <w:kern w:val="0"/>
          <w14:ligatures w14:val="none"/>
        </w:rPr>
        <w:t>低</w:t>
      </w:r>
      <w:r w:rsidR="00B60815">
        <w:rPr>
          <w:rFonts w:eastAsiaTheme="minorHAnsi" w:cs="MS Mincho" w:hint="eastAsia"/>
          <w:color w:val="000000"/>
          <w:kern w:val="0"/>
          <w14:ligatures w14:val="none"/>
        </w:rPr>
        <w:t>いと</w:t>
      </w:r>
      <w:r w:rsidR="005672DF">
        <w:rPr>
          <w:rFonts w:eastAsiaTheme="minorHAnsi" w:cs="MS Mincho" w:hint="eastAsia"/>
          <w:color w:val="000000"/>
          <w:kern w:val="0"/>
          <w14:ligatures w14:val="none"/>
        </w:rPr>
        <w:t>考えられる</w:t>
      </w:r>
      <w:r w:rsidRPr="00BA18A3">
        <w:rPr>
          <w:rFonts w:eastAsiaTheme="minorHAnsi" w:cs="MS Mincho"/>
          <w:color w:val="000000"/>
          <w:kern w:val="0"/>
          <w14:ligatures w14:val="none"/>
        </w:rPr>
        <w:t>。</w:t>
      </w:r>
    </w:p>
    <w:p w14:paraId="3259305E" w14:textId="77777777" w:rsidR="00EE5CFC" w:rsidRPr="00BA18A3" w:rsidRDefault="00EE5CFC">
      <w:pPr>
        <w:rPr>
          <w:rFonts w:eastAsiaTheme="minorHAnsi"/>
        </w:rPr>
      </w:pPr>
    </w:p>
    <w:sectPr w:rsidR="00EE5CFC" w:rsidRPr="00BA18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53A"/>
    <w:multiLevelType w:val="multilevel"/>
    <w:tmpl w:val="7D9E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C096E"/>
    <w:multiLevelType w:val="multilevel"/>
    <w:tmpl w:val="E8BC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2340E"/>
    <w:multiLevelType w:val="multilevel"/>
    <w:tmpl w:val="539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15550"/>
    <w:multiLevelType w:val="multilevel"/>
    <w:tmpl w:val="6A9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D4B39"/>
    <w:multiLevelType w:val="multilevel"/>
    <w:tmpl w:val="FFEE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63832"/>
    <w:multiLevelType w:val="multilevel"/>
    <w:tmpl w:val="04B6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332121">
    <w:abstractNumId w:val="3"/>
  </w:num>
  <w:num w:numId="2" w16cid:durableId="127212794">
    <w:abstractNumId w:val="1"/>
  </w:num>
  <w:num w:numId="3" w16cid:durableId="471405652">
    <w:abstractNumId w:val="4"/>
  </w:num>
  <w:num w:numId="4" w16cid:durableId="366947790">
    <w:abstractNumId w:val="2"/>
  </w:num>
  <w:num w:numId="5" w16cid:durableId="321811062">
    <w:abstractNumId w:val="0"/>
  </w:num>
  <w:num w:numId="6" w16cid:durableId="1466658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FC"/>
    <w:rsid w:val="003264B2"/>
    <w:rsid w:val="00420DC2"/>
    <w:rsid w:val="005672DF"/>
    <w:rsid w:val="00721034"/>
    <w:rsid w:val="00724E57"/>
    <w:rsid w:val="009E623D"/>
    <w:rsid w:val="00B60815"/>
    <w:rsid w:val="00BA18A3"/>
    <w:rsid w:val="00BE37A4"/>
    <w:rsid w:val="00C558D4"/>
    <w:rsid w:val="00CD7960"/>
    <w:rsid w:val="00DB7F5F"/>
    <w:rsid w:val="00E542DB"/>
    <w:rsid w:val="00EE5CFC"/>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5D21A"/>
  <w15:chartTrackingRefBased/>
  <w15:docId w15:val="{293E036E-438F-B040-AC8C-FCB23D3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5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5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CFC"/>
    <w:rPr>
      <w:rFonts w:eastAsiaTheme="majorEastAsia" w:cstheme="majorBidi"/>
      <w:color w:val="272727" w:themeColor="text1" w:themeTint="D8"/>
    </w:rPr>
  </w:style>
  <w:style w:type="paragraph" w:styleId="Title">
    <w:name w:val="Title"/>
    <w:basedOn w:val="Normal"/>
    <w:next w:val="Normal"/>
    <w:link w:val="TitleChar"/>
    <w:uiPriority w:val="10"/>
    <w:qFormat/>
    <w:rsid w:val="00EE5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CFC"/>
    <w:pPr>
      <w:spacing w:before="160"/>
      <w:jc w:val="center"/>
    </w:pPr>
    <w:rPr>
      <w:i/>
      <w:iCs/>
      <w:color w:val="404040" w:themeColor="text1" w:themeTint="BF"/>
    </w:rPr>
  </w:style>
  <w:style w:type="character" w:customStyle="1" w:styleId="QuoteChar">
    <w:name w:val="Quote Char"/>
    <w:basedOn w:val="DefaultParagraphFont"/>
    <w:link w:val="Quote"/>
    <w:uiPriority w:val="29"/>
    <w:rsid w:val="00EE5CFC"/>
    <w:rPr>
      <w:i/>
      <w:iCs/>
      <w:color w:val="404040" w:themeColor="text1" w:themeTint="BF"/>
    </w:rPr>
  </w:style>
  <w:style w:type="paragraph" w:styleId="ListParagraph">
    <w:name w:val="List Paragraph"/>
    <w:basedOn w:val="Normal"/>
    <w:uiPriority w:val="34"/>
    <w:qFormat/>
    <w:rsid w:val="00EE5CFC"/>
    <w:pPr>
      <w:ind w:left="720"/>
      <w:contextualSpacing/>
    </w:pPr>
  </w:style>
  <w:style w:type="character" w:styleId="IntenseEmphasis">
    <w:name w:val="Intense Emphasis"/>
    <w:basedOn w:val="DefaultParagraphFont"/>
    <w:uiPriority w:val="21"/>
    <w:qFormat/>
    <w:rsid w:val="00EE5CFC"/>
    <w:rPr>
      <w:i/>
      <w:iCs/>
      <w:color w:val="0F4761" w:themeColor="accent1" w:themeShade="BF"/>
    </w:rPr>
  </w:style>
  <w:style w:type="paragraph" w:styleId="IntenseQuote">
    <w:name w:val="Intense Quote"/>
    <w:basedOn w:val="Normal"/>
    <w:next w:val="Normal"/>
    <w:link w:val="IntenseQuoteChar"/>
    <w:uiPriority w:val="30"/>
    <w:qFormat/>
    <w:rsid w:val="00EE5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CFC"/>
    <w:rPr>
      <w:i/>
      <w:iCs/>
      <w:color w:val="0F4761" w:themeColor="accent1" w:themeShade="BF"/>
    </w:rPr>
  </w:style>
  <w:style w:type="character" w:styleId="IntenseReference">
    <w:name w:val="Intense Reference"/>
    <w:basedOn w:val="DefaultParagraphFont"/>
    <w:uiPriority w:val="32"/>
    <w:qFormat/>
    <w:rsid w:val="00EE5CFC"/>
    <w:rPr>
      <w:b/>
      <w:bCs/>
      <w:smallCaps/>
      <w:color w:val="0F4761" w:themeColor="accent1" w:themeShade="BF"/>
      <w:spacing w:val="5"/>
    </w:rPr>
  </w:style>
  <w:style w:type="paragraph" w:styleId="NormalWeb">
    <w:name w:val="Normal (Web)"/>
    <w:basedOn w:val="Normal"/>
    <w:uiPriority w:val="99"/>
    <w:semiHidden/>
    <w:unhideWhenUsed/>
    <w:rsid w:val="00EE5CF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E5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DiazRitter</dc:creator>
  <cp:keywords/>
  <dc:description/>
  <cp:lastModifiedBy>DiazRitter</cp:lastModifiedBy>
  <cp:revision>2</cp:revision>
  <dcterms:created xsi:type="dcterms:W3CDTF">2025-08-25T08:36:00Z</dcterms:created>
  <dcterms:modified xsi:type="dcterms:W3CDTF">2025-08-25T08:36:00Z</dcterms:modified>
</cp:coreProperties>
</file>